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1E" w:rsidRPr="00231A1E" w:rsidRDefault="00231A1E" w:rsidP="00231A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3838"/>
          <w:sz w:val="28"/>
          <w:szCs w:val="28"/>
          <w:lang w:eastAsia="ru-RU"/>
        </w:rPr>
      </w:pPr>
      <w:bookmarkStart w:id="0" w:name="_GoBack"/>
      <w:bookmarkEnd w:id="0"/>
      <w:r w:rsidRPr="00231A1E">
        <w:rPr>
          <w:rFonts w:ascii="Times New Roman" w:eastAsia="Calibri" w:hAnsi="Times New Roman" w:cs="Times New Roman"/>
          <w:b/>
          <w:color w:val="383838"/>
          <w:sz w:val="28"/>
          <w:szCs w:val="28"/>
          <w:lang w:eastAsia="ru-RU"/>
        </w:rPr>
        <w:t>Работаем по ФГОС ДО</w:t>
      </w:r>
    </w:p>
    <w:p w:rsidR="00231A1E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color w:val="383838"/>
          <w:sz w:val="28"/>
          <w:szCs w:val="28"/>
          <w:lang w:eastAsia="ru-RU"/>
        </w:rPr>
      </w:pPr>
    </w:p>
    <w:p w:rsidR="00231A1E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83838"/>
          <w:sz w:val="28"/>
          <w:szCs w:val="28"/>
          <w:lang w:eastAsia="ru-RU"/>
        </w:rPr>
        <w:t xml:space="preserve">  </w:t>
      </w:r>
      <w:r w:rsidRPr="00321163">
        <w:rPr>
          <w:rFonts w:ascii="Times New Roman" w:eastAsia="Calibri" w:hAnsi="Times New Roman" w:cs="Times New Roman"/>
          <w:color w:val="383838"/>
          <w:sz w:val="28"/>
          <w:szCs w:val="28"/>
          <w:lang w:eastAsia="ru-RU"/>
        </w:rPr>
        <w:t>С</w:t>
      </w:r>
      <w:r w:rsidRPr="003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1 сентября 2013 г. вступил в силу новый закон «Об образовании в Российской Федерации», в котором впервые дошкольное образование закреплено в качестве уровня общего образования, что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сделало необходимым разработку Ф</w:t>
      </w:r>
      <w:r w:rsidRPr="003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3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которому будут работать все детские сады с 1 января 2016 года.</w:t>
      </w:r>
      <w:r w:rsidRPr="003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231A1E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3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приказом Комитета по образованию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детские сады Камышина</w:t>
      </w:r>
      <w:r w:rsidRPr="003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№1,7,15,31,46 определены в кач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естве пилотных площадок и два детских сада </w:t>
      </w:r>
      <w:r w:rsidRPr="00321163">
        <w:rPr>
          <w:rFonts w:ascii="Times New Roman" w:eastAsia="Calibri" w:hAnsi="Times New Roman" w:cs="Times New Roman"/>
          <w:sz w:val="28"/>
          <w:szCs w:val="28"/>
          <w:lang w:eastAsia="ru-RU"/>
        </w:rPr>
        <w:t>№22,26 – «</w:t>
      </w:r>
      <w:proofErr w:type="spellStart"/>
      <w:r w:rsidRPr="00321163">
        <w:rPr>
          <w:rFonts w:ascii="Times New Roman" w:eastAsia="Calibri" w:hAnsi="Times New Roman" w:cs="Times New Roman"/>
          <w:sz w:val="28"/>
          <w:szCs w:val="28"/>
          <w:lang w:eastAsia="ru-RU"/>
        </w:rPr>
        <w:t>сопилотники</w:t>
      </w:r>
      <w:proofErr w:type="spellEnd"/>
      <w:r w:rsidRPr="003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которые начали работать по ФГОС с 01.09.2014 года.  </w:t>
      </w:r>
    </w:p>
    <w:p w:rsidR="00231A1E" w:rsidRPr="00C54184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B6AFF">
        <w:rPr>
          <w:rFonts w:ascii="Times New Roman" w:eastAsia="Calibri" w:hAnsi="Times New Roman" w:cs="Times New Roman"/>
          <w:sz w:val="28"/>
          <w:szCs w:val="28"/>
        </w:rPr>
        <w:t>Начав работу по ФГОС ДО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была создана нормативно-правовая база</w:t>
      </w:r>
      <w:r w:rsidRPr="00BB6AFF">
        <w:rPr>
          <w:rFonts w:ascii="Times New Roman" w:eastAsia="Calibri" w:hAnsi="Times New Roman" w:cs="Times New Roman"/>
          <w:sz w:val="28"/>
          <w:szCs w:val="28"/>
        </w:rPr>
        <w:t>, которая включает документы федерального, регионального и муниципального уровня. На инструктивно-методически</w:t>
      </w:r>
      <w:r>
        <w:rPr>
          <w:rFonts w:ascii="Times New Roman" w:eastAsia="Calibri" w:hAnsi="Times New Roman" w:cs="Times New Roman"/>
          <w:sz w:val="28"/>
          <w:szCs w:val="28"/>
        </w:rPr>
        <w:t>х совещаниях педагоги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знакомились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с этими нормативно-правовыми документами. </w:t>
      </w:r>
      <w:r>
        <w:rPr>
          <w:rFonts w:ascii="Times New Roman" w:eastAsia="Calibri" w:hAnsi="Times New Roman" w:cs="Times New Roman"/>
          <w:sz w:val="28"/>
          <w:szCs w:val="28"/>
        </w:rPr>
        <w:t>Каждое дошкольное учреждение составило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свой план мероприятий «Дорожную карту» по введению ФГОС ДО</w:t>
      </w:r>
      <w:r>
        <w:rPr>
          <w:rFonts w:ascii="Times New Roman" w:eastAsia="Calibri" w:hAnsi="Times New Roman" w:cs="Times New Roman"/>
          <w:sz w:val="28"/>
          <w:szCs w:val="28"/>
        </w:rPr>
        <w:t>, создало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рабочую группу, которая разработала нормативные документы детского сада по введению ФГОС: </w:t>
      </w:r>
    </w:p>
    <w:p w:rsidR="00231A1E" w:rsidRPr="00BB6AFF" w:rsidRDefault="00231A1E" w:rsidP="00231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план-график мероприятий по обеспечению введения ФГОС </w:t>
      </w:r>
      <w:proofErr w:type="gramStart"/>
      <w:r w:rsidRPr="00BB6AF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B6A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A1E" w:rsidRPr="00BB6AFF" w:rsidRDefault="00231A1E" w:rsidP="00231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FF">
        <w:rPr>
          <w:rFonts w:ascii="Times New Roman" w:eastAsia="Calibri" w:hAnsi="Times New Roman" w:cs="Times New Roman"/>
          <w:sz w:val="28"/>
          <w:szCs w:val="28"/>
        </w:rPr>
        <w:t>план поэтапного повышения квалификации педагогов;</w:t>
      </w:r>
    </w:p>
    <w:p w:rsidR="00231A1E" w:rsidRPr="00BB6AFF" w:rsidRDefault="00231A1E" w:rsidP="00231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FF">
        <w:rPr>
          <w:rFonts w:ascii="Times New Roman" w:eastAsia="Calibri" w:hAnsi="Times New Roman" w:cs="Times New Roman"/>
          <w:sz w:val="28"/>
          <w:szCs w:val="28"/>
        </w:rPr>
        <w:t>план методической работы по внедрению ФГОС;</w:t>
      </w:r>
    </w:p>
    <w:p w:rsidR="00231A1E" w:rsidRPr="00BB6AFF" w:rsidRDefault="00231A1E" w:rsidP="00231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методических совещаний и совещаний при заведующем по вопросам введения ФГОС </w:t>
      </w:r>
      <w:proofErr w:type="gramStart"/>
      <w:r w:rsidRPr="00BB6AF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31A1E" w:rsidRPr="00BB6AFF" w:rsidRDefault="00231A1E" w:rsidP="00231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план-график прохождения курсов повышения квалификации и переподготовки педагогов; </w:t>
      </w:r>
    </w:p>
    <w:p w:rsidR="00231A1E" w:rsidRPr="002D4BCC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B6AFF">
        <w:rPr>
          <w:rFonts w:ascii="Times New Roman" w:eastAsia="Calibri" w:hAnsi="Times New Roman" w:cs="Times New Roman"/>
          <w:sz w:val="28"/>
          <w:szCs w:val="28"/>
        </w:rPr>
        <w:t>роведена самооценка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товности ДОУ к введению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B6AFF">
        <w:rPr>
          <w:rFonts w:ascii="Times New Roman" w:eastAsia="Calibri" w:hAnsi="Times New Roman" w:cs="Times New Roman"/>
          <w:sz w:val="28"/>
          <w:szCs w:val="28"/>
        </w:rPr>
        <w:t>оценка</w:t>
      </w:r>
      <w:proofErr w:type="gramEnd"/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  готовности учрежден</w:t>
      </w:r>
      <w:r>
        <w:rPr>
          <w:rFonts w:ascii="Times New Roman" w:eastAsia="Calibri" w:hAnsi="Times New Roman" w:cs="Times New Roman"/>
          <w:sz w:val="28"/>
          <w:szCs w:val="28"/>
        </w:rPr>
        <w:t>ия и педагогического коллектива,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BB6AF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нализ материально-технического обеспечения, 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предметно-пространственной   развивающей  среды в соответствии с требованиями ФГОС.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проводится мониторинг результативности</w:t>
      </w:r>
      <w:r w:rsidRPr="003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3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  на </w:t>
      </w:r>
      <w:proofErr w:type="gramStart"/>
      <w:r w:rsidRPr="00321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3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уровнях. </w:t>
      </w:r>
    </w:p>
    <w:p w:rsidR="00231A1E" w:rsidRPr="00321163" w:rsidRDefault="00231A1E" w:rsidP="00231A1E">
      <w:pPr>
        <w:pStyle w:val="a3"/>
        <w:spacing w:before="0" w:beforeAutospacing="0" w:after="0" w:afterAutospacing="0" w:line="360" w:lineRule="atLeast"/>
        <w:jc w:val="both"/>
        <w:rPr>
          <w:color w:val="231F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</w:rPr>
        <w:t>С целью создания организационно-управленческих условий введения ФГОС ДО педагогические коллективы изучали опыт введения ФГОС в других регионах. Старшие воспитатели и заведующие ежемесячно выезжают</w:t>
      </w:r>
      <w:r w:rsidRPr="00BB6AFF">
        <w:rPr>
          <w:rFonts w:eastAsia="Calibri"/>
          <w:sz w:val="28"/>
          <w:szCs w:val="28"/>
        </w:rPr>
        <w:t xml:space="preserve">  на обучающие семи</w:t>
      </w:r>
      <w:r>
        <w:rPr>
          <w:rFonts w:eastAsia="Calibri"/>
          <w:sz w:val="28"/>
          <w:szCs w:val="28"/>
        </w:rPr>
        <w:t xml:space="preserve">нары в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олгоград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г.Волжский</w:t>
      </w:r>
      <w:proofErr w:type="spellEnd"/>
      <w:r>
        <w:rPr>
          <w:rFonts w:eastAsia="Calibri"/>
          <w:sz w:val="28"/>
          <w:szCs w:val="28"/>
        </w:rPr>
        <w:t xml:space="preserve">, где имеют возможность не только получить теоретические знания по ФГОС , но и получить практические умения, обменяться опытом введения ФГОС ДО с коллегами </w:t>
      </w:r>
      <w:r w:rsidRPr="00BB6AFF">
        <w:rPr>
          <w:rFonts w:eastAsia="Calibri"/>
          <w:sz w:val="28"/>
          <w:szCs w:val="28"/>
        </w:rPr>
        <w:t xml:space="preserve"> </w:t>
      </w:r>
      <w:r w:rsidRPr="00321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всей Волгоградской области. </w:t>
      </w:r>
      <w:r w:rsidRPr="00321163">
        <w:rPr>
          <w:sz w:val="28"/>
          <w:szCs w:val="28"/>
        </w:rPr>
        <w:t>С введением ФГОС  должен измениться, прежде всего, сам педагог, ведь все изменения начинаются с сознания человека</w:t>
      </w:r>
      <w:r>
        <w:rPr>
          <w:sz w:val="28"/>
          <w:szCs w:val="28"/>
        </w:rPr>
        <w:t>.</w:t>
      </w:r>
      <w:r w:rsidRPr="00321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самих дошкольных учреждениях работает постоянно действующий практико-ориентированный семинар  по введению ФГОС ДО, проводятся консультации для педагогов. На тематических педсоветах </w:t>
      </w:r>
      <w:r>
        <w:rPr>
          <w:sz w:val="28"/>
          <w:szCs w:val="28"/>
        </w:rPr>
        <w:lastRenderedPageBreak/>
        <w:t>рассматриваются вопросы,</w:t>
      </w:r>
      <w:r w:rsidRPr="005F5AD2">
        <w:rPr>
          <w:color w:val="000000"/>
          <w:sz w:val="28"/>
          <w:szCs w:val="28"/>
        </w:rPr>
        <w:t xml:space="preserve"> </w:t>
      </w:r>
      <w:r w:rsidRPr="00321163">
        <w:rPr>
          <w:color w:val="000000"/>
          <w:sz w:val="28"/>
          <w:szCs w:val="28"/>
        </w:rPr>
        <w:t>обеспечивающие координацию дейс</w:t>
      </w:r>
      <w:r>
        <w:rPr>
          <w:color w:val="000000"/>
          <w:sz w:val="28"/>
          <w:szCs w:val="28"/>
        </w:rPr>
        <w:t>твий коллективов ДОУ по введению</w:t>
      </w:r>
      <w:r w:rsidRPr="00321163">
        <w:rPr>
          <w:color w:val="000000"/>
          <w:sz w:val="28"/>
          <w:szCs w:val="28"/>
        </w:rPr>
        <w:t xml:space="preserve"> ФГОС.</w:t>
      </w:r>
    </w:p>
    <w:p w:rsidR="00231A1E" w:rsidRPr="002D4BCC" w:rsidRDefault="00231A1E" w:rsidP="0023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совещаниях при заведующем вместе с педагогами обсуждаются проблемы, подводятся промежуточные результаты введения ФГОС ДО.</w:t>
      </w:r>
    </w:p>
    <w:p w:rsidR="00231A1E" w:rsidRDefault="00231A1E" w:rsidP="0023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B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фактором повышения профессионального уровня педагогов является самообразование.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кадрового обеспечения введения ФГОС ДО все педагоги прошли курсы повышения квалификации</w:t>
      </w:r>
      <w:r w:rsidRPr="00BB6A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посещают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городские </w:t>
      </w:r>
      <w:r w:rsidRPr="00BB6A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методические объединения, знакомятся с опытом работы своих коллег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BB6A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других дошкольных учреждений, делятся своим опытом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ФГОС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B6A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A1E" w:rsidRPr="00481A1C" w:rsidRDefault="00231A1E" w:rsidP="0023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B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развития детей в соответствии с возрастом и индивидуальными особенностями и склонностями развития, способностей и творческого потенциала - одна из задач ФГОС ДО, поэтому в течение  2014-2015 учебного года большое </w:t>
      </w:r>
      <w:r w:rsidRPr="002E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 </w:t>
      </w:r>
      <w:r w:rsidRPr="002E733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было уделено </w:t>
      </w:r>
      <w:proofErr w:type="gramStart"/>
      <w:r w:rsidRPr="002E7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2E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 ДОУ</w:t>
      </w:r>
      <w:r w:rsidRPr="004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A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сегодняшний день развивающая среда в группах организована в соответствии с реализуемой основной образовательной программой и учитывает индивидуальные особенности детей, отвечает принципам организации образовательного пространства, учтены гендерные особенности воспитанников.</w:t>
      </w:r>
      <w:r w:rsidRPr="00481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позволяет детям свободно перемещаться.</w:t>
      </w:r>
      <w:r w:rsidRPr="00B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задач воспитания дошкольников является создание  чувства эмоционального комфорта и психологической защищённости. Для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</w:t>
      </w:r>
      <w:r w:rsidRPr="00B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компоненты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«Звезда дня», «Экраны настроений», «Уголок именинника», «Островок сокровищ» (детское коллекционирование)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B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Несмотря на это, необходимо продолжать работу по изменению предметно-пространственной среды в соответствии с ФГОС </w:t>
      </w:r>
      <w:proofErr w:type="gramStart"/>
      <w:r w:rsidRPr="00BB6AF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, обустроить </w:t>
      </w:r>
      <w:proofErr w:type="gramStart"/>
      <w:r w:rsidRPr="00BB6AFF">
        <w:rPr>
          <w:rFonts w:ascii="Times New Roman" w:eastAsia="Calibri" w:hAnsi="Times New Roman" w:cs="Times New Roman"/>
          <w:sz w:val="28"/>
          <w:szCs w:val="28"/>
        </w:rPr>
        <w:t>групповые</w:t>
      </w:r>
      <w:proofErr w:type="gramEnd"/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помещения легко трансформируемыми модульными центрами активности под потребности свободной игры детей, пополнить игровое оборудование.</w:t>
      </w:r>
    </w:p>
    <w:p w:rsidR="00231A1E" w:rsidRPr="002E733E" w:rsidRDefault="00231A1E" w:rsidP="0023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детских садах имеются технические средства,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и электронные образовательные ресурсы. </w:t>
      </w:r>
      <w:r w:rsidRPr="00481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постоянно изучают и использует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обучения.</w:t>
      </w:r>
    </w:p>
    <w:p w:rsidR="00231A1E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пилотных площадок</w:t>
      </w:r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proofErr w:type="gramStart"/>
      <w:r w:rsidRPr="00BB6AFF">
        <w:rPr>
          <w:rFonts w:ascii="Times New Roman" w:eastAsia="Calibri" w:hAnsi="Times New Roman" w:cs="Times New Roman"/>
          <w:sz w:val="28"/>
          <w:szCs w:val="28"/>
        </w:rPr>
        <w:t>направлена</w:t>
      </w:r>
      <w:proofErr w:type="gramEnd"/>
      <w:r w:rsidRPr="00BB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прежде всего </w:t>
      </w:r>
      <w:r w:rsidRPr="00BB6AFF">
        <w:rPr>
          <w:rFonts w:ascii="Times New Roman" w:eastAsia="Calibri" w:hAnsi="Times New Roman" w:cs="Times New Roman"/>
          <w:sz w:val="28"/>
          <w:szCs w:val="28"/>
        </w:rPr>
        <w:t>на  изменение  в определении содержания и  способов организации педагогического процесса.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1900"/>
          <w:sz w:val="28"/>
          <w:szCs w:val="28"/>
        </w:rPr>
        <w:t>Педагог</w:t>
      </w:r>
      <w:r w:rsidRPr="007B63FB">
        <w:rPr>
          <w:rFonts w:ascii="Times New Roman" w:hAnsi="Times New Roman" w:cs="Times New Roman"/>
          <w:color w:val="241900"/>
          <w:sz w:val="28"/>
          <w:szCs w:val="28"/>
        </w:rPr>
        <w:t xml:space="preserve">и в работе с воспитанниками </w:t>
      </w:r>
      <w:r>
        <w:rPr>
          <w:rFonts w:ascii="Times New Roman" w:hAnsi="Times New Roman" w:cs="Times New Roman"/>
          <w:color w:val="241900"/>
          <w:sz w:val="28"/>
          <w:szCs w:val="28"/>
        </w:rPr>
        <w:t>используют современные образовательные технологии</w:t>
      </w:r>
      <w:r w:rsidRPr="007B63FB">
        <w:rPr>
          <w:rFonts w:ascii="Times New Roman" w:hAnsi="Times New Roman" w:cs="Times New Roman"/>
          <w:color w:val="241900"/>
          <w:sz w:val="28"/>
          <w:szCs w:val="28"/>
        </w:rPr>
        <w:t>.</w:t>
      </w:r>
      <w:r w:rsidRPr="007B6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НОД наблюдается положительный эмоциональный фон, партнерские взаимоотношения детей и взрослых.</w:t>
      </w:r>
      <w:r w:rsidRPr="005D57C0">
        <w:rPr>
          <w:rFonts w:ascii="Times New Roman" w:eastAsia="Calibri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231A1E" w:rsidRPr="00481A1C" w:rsidRDefault="00231A1E" w:rsidP="00231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Pr="00481A1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говорится об условиях, необходимых для создания социальной ситуации развития детей, соответствующей специфике дошкольного возраста и предполагается взаимодействие с семьями воспитанников по вопросам образования дошкольников, непосредственное вовлечение их в образовательную деятельность. Педагоги используют</w:t>
      </w:r>
      <w:r w:rsidRPr="00481A1C">
        <w:rPr>
          <w:rFonts w:ascii="Times New Roman" w:hAnsi="Times New Roman" w:cs="Times New Roman"/>
          <w:color w:val="241900"/>
          <w:sz w:val="28"/>
          <w:szCs w:val="28"/>
        </w:rPr>
        <w:t xml:space="preserve"> современные приемы и методы взаимодействия с родителями,</w:t>
      </w:r>
      <w:r>
        <w:rPr>
          <w:rFonts w:ascii="Times New Roman" w:hAnsi="Times New Roman" w:cs="Times New Roman"/>
          <w:color w:val="241900"/>
          <w:sz w:val="28"/>
          <w:szCs w:val="28"/>
        </w:rPr>
        <w:t xml:space="preserve"> в том числе проектную деятельность;</w:t>
      </w:r>
      <w:r w:rsidRPr="00481A1C">
        <w:rPr>
          <w:rFonts w:ascii="Times New Roman" w:hAnsi="Times New Roman" w:cs="Times New Roman"/>
          <w:color w:val="241900"/>
          <w:sz w:val="28"/>
          <w:szCs w:val="28"/>
        </w:rPr>
        <w:t xml:space="preserve"> осуществляют поиск новых форм, направленных на  повышение активности родителей как полноправных участников образовательного процесса.</w:t>
      </w:r>
    </w:p>
    <w:p w:rsidR="00231A1E" w:rsidRDefault="00231A1E" w:rsidP="0023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создания организационно-информационного обеспечения введения ФГОС ДО на официальном сайте каждый детский сад разместил информацию о введении ФГОС. На родительских собраниях, семинарах, через информационные стенды, буклеты педагогические коллективы информируют родителей и общественность о порядке перехода ДОУ на ФГОС, о первых результатах работы. С помощью анкетирования выясняют мнение родителей о введении ФГОС ДО.</w:t>
      </w:r>
    </w:p>
    <w:p w:rsidR="00231A1E" w:rsidRPr="007B63FB" w:rsidRDefault="00231A1E" w:rsidP="0023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В апреле 2015 года на базе Детского сада №46 состоялся  городской семинар «Задачи администрации и педагогических коллективов дошкольных образовательных учреждений по подготовке к реализации ФГОС </w:t>
      </w:r>
      <w:proofErr w:type="gramStart"/>
      <w:r w:rsidRPr="009268A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9268A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 старших воспитателей  дошкольных образовательных учреждении города, где был представлен  опытом работы ДОУ</w:t>
      </w:r>
      <w:r w:rsidRPr="00231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8AD">
        <w:rPr>
          <w:rFonts w:ascii="Times New Roman" w:eastAsia="Calibri" w:hAnsi="Times New Roman" w:cs="Times New Roman"/>
          <w:sz w:val="28"/>
          <w:szCs w:val="28"/>
        </w:rPr>
        <w:t>как  пилот</w:t>
      </w:r>
      <w:r>
        <w:rPr>
          <w:rFonts w:ascii="Times New Roman" w:eastAsia="Calibri" w:hAnsi="Times New Roman" w:cs="Times New Roman"/>
          <w:sz w:val="28"/>
          <w:szCs w:val="28"/>
        </w:rPr>
        <w:t>ных  площадок по внедрению ФГОС</w:t>
      </w:r>
      <w:r w:rsidRPr="009268AD">
        <w:rPr>
          <w:rFonts w:ascii="Times New Roman" w:eastAsia="Calibri" w:hAnsi="Times New Roman" w:cs="Times New Roman"/>
          <w:sz w:val="28"/>
          <w:szCs w:val="28"/>
        </w:rPr>
        <w:t>.</w:t>
      </w:r>
      <w:r w:rsidRPr="0092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В ходе семинара заведующий МБДОУ </w:t>
      </w:r>
      <w:proofErr w:type="spellStart"/>
      <w:r w:rsidRPr="009268AD">
        <w:rPr>
          <w:rFonts w:ascii="Times New Roman" w:eastAsia="Calibri" w:hAnsi="Times New Roman" w:cs="Times New Roman"/>
          <w:sz w:val="28"/>
          <w:szCs w:val="28"/>
        </w:rPr>
        <w:t>Дс</w:t>
      </w:r>
      <w:proofErr w:type="spell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 №46 Толмачева И.И. поделилась опытом создания нормативно-правовой базы и локальных актов по введению ФГОС ДО. Старший воспитатель </w:t>
      </w:r>
      <w:proofErr w:type="spellStart"/>
      <w:r w:rsidRPr="009268AD">
        <w:rPr>
          <w:rFonts w:ascii="Times New Roman" w:eastAsia="Calibri" w:hAnsi="Times New Roman" w:cs="Times New Roman"/>
          <w:sz w:val="28"/>
          <w:szCs w:val="28"/>
        </w:rPr>
        <w:t>Сыроежкина</w:t>
      </w:r>
      <w:proofErr w:type="spell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 Н.В. рассказала </w:t>
      </w:r>
      <w:r w:rsidRPr="009268AD">
        <w:rPr>
          <w:rFonts w:ascii="Times New Roman" w:hAnsi="Times New Roman" w:cs="Times New Roman"/>
          <w:sz w:val="28"/>
          <w:szCs w:val="28"/>
        </w:rPr>
        <w:t xml:space="preserve">о методической сопровождении педагогов МБДОУ </w:t>
      </w:r>
      <w:proofErr w:type="spellStart"/>
      <w:r w:rsidRPr="009268AD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9268AD">
        <w:rPr>
          <w:rFonts w:ascii="Times New Roman" w:hAnsi="Times New Roman" w:cs="Times New Roman"/>
          <w:sz w:val="28"/>
          <w:szCs w:val="28"/>
        </w:rPr>
        <w:t xml:space="preserve"> №46 в условиях введения ФГОС</w:t>
      </w:r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, а старший воспитатель МБДОУ </w:t>
      </w:r>
      <w:proofErr w:type="spellStart"/>
      <w:r w:rsidRPr="009268AD">
        <w:rPr>
          <w:rFonts w:ascii="Times New Roman" w:eastAsia="Calibri" w:hAnsi="Times New Roman" w:cs="Times New Roman"/>
          <w:sz w:val="28"/>
          <w:szCs w:val="28"/>
        </w:rPr>
        <w:t>Дс</w:t>
      </w:r>
      <w:proofErr w:type="spell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 № 15, </w:t>
      </w:r>
      <w:proofErr w:type="spellStart"/>
      <w:r w:rsidRPr="009268AD">
        <w:rPr>
          <w:rFonts w:ascii="Times New Roman" w:eastAsia="Calibri" w:hAnsi="Times New Roman" w:cs="Times New Roman"/>
          <w:sz w:val="28"/>
          <w:szCs w:val="28"/>
        </w:rPr>
        <w:t>Сердюкова</w:t>
      </w:r>
      <w:proofErr w:type="spell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 О.В. поделилась опытом работы с молодыми педагогами. Воспитатель МБДОУ </w:t>
      </w:r>
      <w:proofErr w:type="spellStart"/>
      <w:r w:rsidRPr="009268AD">
        <w:rPr>
          <w:rFonts w:ascii="Times New Roman" w:eastAsia="Calibri" w:hAnsi="Times New Roman" w:cs="Times New Roman"/>
          <w:sz w:val="28"/>
          <w:szCs w:val="28"/>
        </w:rPr>
        <w:t>Дс</w:t>
      </w:r>
      <w:proofErr w:type="spellEnd"/>
      <w:r w:rsidRPr="009268AD">
        <w:rPr>
          <w:rFonts w:ascii="Times New Roman" w:eastAsia="Calibri" w:hAnsi="Times New Roman" w:cs="Times New Roman"/>
          <w:sz w:val="28"/>
          <w:szCs w:val="28"/>
        </w:rPr>
        <w:t xml:space="preserve"> №46 Беликова Н.А. рассказала  об изменениях развивающей предметно-пространственной среды своей группы и детского сада в целом в соответствии с требованиями ФГОС </w:t>
      </w:r>
      <w:proofErr w:type="gramStart"/>
      <w:r w:rsidRPr="009268A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268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 </w:t>
      </w:r>
      <w:r w:rsidRPr="009268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Одним из принципов дошкольного образования в соответствии с ФГОС является </w:t>
      </w:r>
      <w:r w:rsidRPr="009268AD">
        <w:rPr>
          <w:rFonts w:ascii="Times New Roman" w:hAnsi="Times New Roman" w:cs="Times New Roman"/>
          <w:color w:val="373737"/>
          <w:sz w:val="28"/>
          <w:szCs w:val="28"/>
        </w:rPr>
        <w:t>сотрудничество детского сада с семьей, с социальными институтами.</w:t>
      </w:r>
      <w:r w:rsidRPr="009268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268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Своим опытом работы по данному вопросу </w:t>
      </w:r>
      <w:proofErr w:type="gramStart"/>
      <w:r w:rsidRPr="009268AD">
        <w:rPr>
          <w:rFonts w:ascii="Times New Roman" w:eastAsia="Calibri" w:hAnsi="Times New Roman" w:cs="Times New Roman"/>
          <w:color w:val="333333"/>
          <w:sz w:val="28"/>
          <w:szCs w:val="28"/>
        </w:rPr>
        <w:t>поделилась</w:t>
      </w:r>
      <w:proofErr w:type="gramEnd"/>
      <w:r w:rsidRPr="009268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старший воспитатель МБДОУ </w:t>
      </w:r>
      <w:proofErr w:type="spellStart"/>
      <w:r w:rsidRPr="009268AD">
        <w:rPr>
          <w:rFonts w:ascii="Times New Roman" w:eastAsia="Calibri" w:hAnsi="Times New Roman" w:cs="Times New Roman"/>
          <w:color w:val="333333"/>
          <w:sz w:val="28"/>
          <w:szCs w:val="28"/>
        </w:rPr>
        <w:t>Дс</w:t>
      </w:r>
      <w:proofErr w:type="spellEnd"/>
      <w:r w:rsidRPr="009268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№26  Кошелева Т.Н. </w:t>
      </w:r>
      <w:r w:rsidRPr="009268AD">
        <w:rPr>
          <w:rFonts w:ascii="Times New Roman" w:hAnsi="Times New Roman" w:cs="Times New Roman"/>
          <w:color w:val="373737"/>
          <w:sz w:val="28"/>
          <w:szCs w:val="28"/>
        </w:rPr>
        <w:t xml:space="preserve">Об опыте использования музейной педагогики, как инновационной технологии создания развивающей среды  в соответствии с ФГОС интересно рассказала воспитатель МБДОУ </w:t>
      </w:r>
      <w:proofErr w:type="spellStart"/>
      <w:r w:rsidRPr="009268AD">
        <w:rPr>
          <w:rFonts w:ascii="Times New Roman" w:hAnsi="Times New Roman" w:cs="Times New Roman"/>
          <w:color w:val="373737"/>
          <w:sz w:val="28"/>
          <w:szCs w:val="28"/>
        </w:rPr>
        <w:t>Дс</w:t>
      </w:r>
      <w:proofErr w:type="spellEnd"/>
      <w:r w:rsidRPr="009268AD">
        <w:rPr>
          <w:rFonts w:ascii="Times New Roman" w:hAnsi="Times New Roman" w:cs="Times New Roman"/>
          <w:color w:val="373737"/>
          <w:sz w:val="28"/>
          <w:szCs w:val="28"/>
        </w:rPr>
        <w:t xml:space="preserve"> №46 </w:t>
      </w:r>
      <w:proofErr w:type="spellStart"/>
      <w:r w:rsidRPr="009268AD">
        <w:rPr>
          <w:rFonts w:ascii="Times New Roman" w:hAnsi="Times New Roman" w:cs="Times New Roman"/>
          <w:color w:val="373737"/>
          <w:sz w:val="28"/>
          <w:szCs w:val="28"/>
        </w:rPr>
        <w:t>Бедунова</w:t>
      </w:r>
      <w:proofErr w:type="spellEnd"/>
      <w:r w:rsidRPr="009268AD">
        <w:rPr>
          <w:rFonts w:ascii="Times New Roman" w:hAnsi="Times New Roman" w:cs="Times New Roman"/>
          <w:color w:val="373737"/>
          <w:sz w:val="28"/>
          <w:szCs w:val="28"/>
        </w:rPr>
        <w:t xml:space="preserve"> О. А. Старший воспитатель МБДОУ </w:t>
      </w:r>
      <w:proofErr w:type="spellStart"/>
      <w:r w:rsidRPr="009268AD">
        <w:rPr>
          <w:rFonts w:ascii="Times New Roman" w:hAnsi="Times New Roman" w:cs="Times New Roman"/>
          <w:color w:val="373737"/>
          <w:sz w:val="28"/>
          <w:szCs w:val="28"/>
        </w:rPr>
        <w:t>Дс</w:t>
      </w:r>
      <w:proofErr w:type="spellEnd"/>
      <w:r w:rsidRPr="009268AD">
        <w:rPr>
          <w:rFonts w:ascii="Times New Roman" w:hAnsi="Times New Roman" w:cs="Times New Roman"/>
          <w:color w:val="373737"/>
          <w:sz w:val="28"/>
          <w:szCs w:val="28"/>
        </w:rPr>
        <w:t xml:space="preserve"> №1 </w:t>
      </w:r>
      <w:proofErr w:type="spellStart"/>
      <w:r w:rsidRPr="009268AD">
        <w:rPr>
          <w:rFonts w:ascii="Times New Roman" w:hAnsi="Times New Roman" w:cs="Times New Roman"/>
          <w:color w:val="373737"/>
          <w:sz w:val="28"/>
          <w:szCs w:val="28"/>
        </w:rPr>
        <w:t>Букова</w:t>
      </w:r>
      <w:proofErr w:type="spellEnd"/>
      <w:r w:rsidRPr="009268AD">
        <w:rPr>
          <w:rFonts w:ascii="Times New Roman" w:hAnsi="Times New Roman" w:cs="Times New Roman"/>
          <w:color w:val="373737"/>
          <w:sz w:val="28"/>
          <w:szCs w:val="28"/>
        </w:rPr>
        <w:t xml:space="preserve"> Т. В. рассказала о материально-техническом и образовательном обеспечении своего ДОУ в соответствии с требованиями ФГОС.</w:t>
      </w:r>
      <w:r w:rsidRPr="009268AD">
        <w:rPr>
          <w:rFonts w:ascii="Times New Roman" w:hAnsi="Times New Roman" w:cs="Times New Roman"/>
          <w:sz w:val="28"/>
          <w:szCs w:val="28"/>
        </w:rPr>
        <w:t xml:space="preserve"> Воспитатель МБДОУ </w:t>
      </w:r>
      <w:proofErr w:type="spellStart"/>
      <w:r w:rsidRPr="009268AD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9268AD">
        <w:rPr>
          <w:rFonts w:ascii="Times New Roman" w:hAnsi="Times New Roman" w:cs="Times New Roman"/>
          <w:sz w:val="28"/>
          <w:szCs w:val="28"/>
        </w:rPr>
        <w:t xml:space="preserve"> №46 Дронова О.Н.</w:t>
      </w:r>
      <w:r w:rsidRPr="00926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8AD">
        <w:rPr>
          <w:rFonts w:ascii="Times New Roman" w:hAnsi="Times New Roman" w:cs="Times New Roman"/>
          <w:sz w:val="28"/>
          <w:szCs w:val="28"/>
        </w:rPr>
        <w:t>поделилась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268AD">
        <w:rPr>
          <w:rFonts w:ascii="Times New Roman" w:hAnsi="Times New Roman" w:cs="Times New Roman"/>
          <w:sz w:val="28"/>
          <w:szCs w:val="28"/>
        </w:rPr>
        <w:t xml:space="preserve">успешным опытом работы с дошкольниками на интерактивной доске и провела мастер-класс для участников семинара. </w:t>
      </w:r>
    </w:p>
    <w:p w:rsidR="00231A1E" w:rsidRPr="0075067A" w:rsidRDefault="00231A1E" w:rsidP="00231A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отработав год </w:t>
      </w:r>
      <w:r w:rsidRPr="00750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детские сады Камышина №1,7,15, 22,26,31,46 </w:t>
      </w: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следующим результатам:</w:t>
      </w:r>
    </w:p>
    <w:p w:rsidR="00231A1E" w:rsidRPr="0075067A" w:rsidRDefault="00231A1E" w:rsidP="00231A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Приведены в соответствии с ФГОС ДО:</w:t>
      </w:r>
    </w:p>
    <w:p w:rsidR="00231A1E" w:rsidRPr="0075067A" w:rsidRDefault="00231A1E" w:rsidP="00231A1E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Нормативно-правовая база ОУ;</w:t>
      </w:r>
    </w:p>
    <w:p w:rsidR="00231A1E" w:rsidRPr="0075067A" w:rsidRDefault="00231A1E" w:rsidP="00231A1E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методической работы, обеспечивающий сопровождение ФГОС ДО.</w:t>
      </w:r>
    </w:p>
    <w:p w:rsidR="00231A1E" w:rsidRPr="0075067A" w:rsidRDefault="00231A1E" w:rsidP="00231A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2.Разработана и утверждена основная образовательная программа ДО. </w:t>
      </w:r>
    </w:p>
    <w:p w:rsidR="00231A1E" w:rsidRPr="0075067A" w:rsidRDefault="00231A1E" w:rsidP="00231A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 перечень учебных пособий, используемых в образовательной деятельности.</w:t>
      </w:r>
    </w:p>
    <w:p w:rsidR="00231A1E" w:rsidRPr="0075067A" w:rsidRDefault="00231A1E" w:rsidP="00231A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Создана оптимальная модель организации образовательной деятельности, в т. ч. по взаимодействию с организациями дополнительного образования, другими социальными партнерами</w:t>
      </w:r>
    </w:p>
    <w:p w:rsidR="00231A1E" w:rsidRDefault="00231A1E" w:rsidP="00231A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Осуществлено повышение квалификации </w:t>
      </w:r>
      <w:r w:rsidRPr="005D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75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руководящих работников образовательных организаций в соответствии с ФГОС ДО.</w:t>
      </w:r>
    </w:p>
    <w:p w:rsidR="00231A1E" w:rsidRPr="009268AD" w:rsidRDefault="00231A1E" w:rsidP="00231A1E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следующем учебном году </w:t>
      </w:r>
      <w:r w:rsidRPr="0092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еще много сделать для того, чтобы Федеральный государственный образовательный стандарт дошкольного образования стал реальным инструментом развития и повышения качества дошкольного образования.</w:t>
      </w:r>
    </w:p>
    <w:p w:rsidR="00231A1E" w:rsidRPr="002E733E" w:rsidRDefault="00231A1E" w:rsidP="00231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A1E" w:rsidRPr="00321163" w:rsidRDefault="00231A1E" w:rsidP="00231A1E">
      <w:pPr>
        <w:pStyle w:val="c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321163">
        <w:rPr>
          <w:rStyle w:val="a5"/>
          <w:color w:val="000000"/>
          <w:sz w:val="28"/>
          <w:szCs w:val="28"/>
        </w:rPr>
        <w:t> </w:t>
      </w:r>
    </w:p>
    <w:p w:rsidR="00231A1E" w:rsidRPr="00D37592" w:rsidRDefault="00231A1E" w:rsidP="00231A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31A1E" w:rsidRDefault="00231A1E" w:rsidP="00231A1E"/>
    <w:p w:rsidR="007A3E1D" w:rsidRDefault="007A3E1D" w:rsidP="00231A1E"/>
    <w:sectPr w:rsidR="007A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0B08"/>
    <w:multiLevelType w:val="hybridMultilevel"/>
    <w:tmpl w:val="CEC4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5F8A"/>
    <w:multiLevelType w:val="hybridMultilevel"/>
    <w:tmpl w:val="5E601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E"/>
    <w:rsid w:val="000654C6"/>
    <w:rsid w:val="00231A1E"/>
    <w:rsid w:val="007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A1E"/>
    <w:pPr>
      <w:ind w:left="720"/>
      <w:contextualSpacing/>
    </w:pPr>
  </w:style>
  <w:style w:type="paragraph" w:customStyle="1" w:styleId="c4">
    <w:name w:val="c4"/>
    <w:basedOn w:val="a"/>
    <w:rsid w:val="002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A1E"/>
    <w:pPr>
      <w:ind w:left="720"/>
      <w:contextualSpacing/>
    </w:pPr>
  </w:style>
  <w:style w:type="paragraph" w:customStyle="1" w:styleId="c4">
    <w:name w:val="c4"/>
    <w:basedOn w:val="a"/>
    <w:rsid w:val="002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</cp:revision>
  <dcterms:created xsi:type="dcterms:W3CDTF">2015-06-26T20:41:00Z</dcterms:created>
  <dcterms:modified xsi:type="dcterms:W3CDTF">2015-06-26T20:41:00Z</dcterms:modified>
</cp:coreProperties>
</file>